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C2773" w14:textId="77777777" w:rsidR="002771B1" w:rsidRDefault="002771B1" w:rsidP="00763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E624ACF" w14:textId="77777777" w:rsidR="002771B1" w:rsidRDefault="002771B1" w:rsidP="00763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9A3AE3" w14:textId="436A942A" w:rsidR="00763D2A" w:rsidRDefault="00763D2A" w:rsidP="00763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Перечень документов для подачи заявлений в </w:t>
      </w:r>
      <w:r w:rsidR="00FC0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лагеря дневного пребывания.</w:t>
      </w:r>
    </w:p>
    <w:p w14:paraId="587464F8" w14:textId="77777777" w:rsidR="00CC6B98" w:rsidRDefault="00CC6B98" w:rsidP="00763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814EFE" w14:textId="48FE784D" w:rsidR="00BE4E06" w:rsidRPr="009B3787" w:rsidRDefault="0005473A" w:rsidP="0005473A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 w:rsidRPr="009B3787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E675A6" w:rsidRPr="009B3787">
        <w:rPr>
          <w:rFonts w:ascii="Times New Roman" w:hAnsi="Times New Roman" w:cs="Times New Roman"/>
          <w:sz w:val="26"/>
          <w:szCs w:val="26"/>
          <w:lang w:eastAsia="ru-RU"/>
        </w:rPr>
        <w:t>Период организации отдыха детей – каникулярное время</w:t>
      </w:r>
      <w:r w:rsidR="00893ABB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CC6B98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893ABB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E675A6" w:rsidRPr="009B378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E675A6" w:rsidRPr="009B3787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2. Возраст детей – дети </w:t>
      </w:r>
      <w:r w:rsidR="00877B1C">
        <w:rPr>
          <w:rFonts w:ascii="Times New Roman" w:hAnsi="Times New Roman" w:cs="Times New Roman"/>
          <w:sz w:val="26"/>
          <w:szCs w:val="26"/>
          <w:lang w:eastAsia="ru-RU"/>
        </w:rPr>
        <w:t xml:space="preserve">Березовского </w:t>
      </w:r>
      <w:r w:rsidR="00CC6B98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877B1C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r w:rsidR="00E675A6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школьного возраста от 6</w:t>
      </w:r>
      <w:r w:rsidR="00877B1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93ABB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лет 6</w:t>
      </w:r>
      <w:r w:rsidR="00E675A6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93ABB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месяцев (на момент подачи заявления на получение услуги)</w:t>
      </w:r>
      <w:r w:rsidR="00E675A6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до 17 лет включительно. </w:t>
      </w:r>
    </w:p>
    <w:p w14:paraId="5BC0492D" w14:textId="1CC492AA" w:rsidR="00CC6B98" w:rsidRPr="00B267FC" w:rsidRDefault="00A258FC" w:rsidP="00CC6B9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14:paraId="02996AF0" w14:textId="77777777" w:rsidR="00064BCE" w:rsidRDefault="00C23AD6" w:rsidP="00CB790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073F23" w:rsidRPr="009B3787"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="0005473A" w:rsidRPr="009B3787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="0044208C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Заявление н</w:t>
      </w:r>
      <w:r w:rsidR="00EE7212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а бланке установленного образца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064BCE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Pr="00064BC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размещен </w:t>
      </w:r>
      <w:r w:rsidR="00064BCE" w:rsidRPr="00064BCE">
        <w:rPr>
          <w:rFonts w:ascii="Times New Roman" w:hAnsi="Times New Roman" w:cs="Times New Roman"/>
          <w:bCs/>
          <w:sz w:val="26"/>
          <w:szCs w:val="26"/>
          <w:lang w:eastAsia="ru-RU"/>
        </w:rPr>
        <w:t>на</w:t>
      </w:r>
      <w:r w:rsidR="00064BCE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064BCE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сайте управления образования </w:t>
      </w:r>
      <w:hyperlink r:id="rId5" w:tgtFrame="_blank" w:history="1">
        <w:r w:rsidR="00064BCE" w:rsidRPr="00064BCE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bgogorono.ru</w:t>
        </w:r>
      </w:hyperlink>
      <w:r w:rsidR="00064BCE" w:rsidRPr="00064BCE">
        <w:rPr>
          <w:u w:val="single"/>
        </w:rPr>
        <w:t xml:space="preserve"> </w:t>
      </w:r>
      <w:r w:rsidRPr="00064BCE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в разделе Документы</w:t>
      </w:r>
      <w:r w:rsidRPr="00064BC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)</w:t>
      </w:r>
      <w:r w:rsidR="00EE7212" w:rsidRPr="00064BC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r w:rsidR="00073F23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br/>
      </w:r>
      <w:r w:rsidRPr="00C23AD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14:paraId="513EC642" w14:textId="3BE3DC1A" w:rsidR="00CC6B98" w:rsidRDefault="00064BCE" w:rsidP="00CB790F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C23AD6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073F23" w:rsidRPr="009B3787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</w:t>
      </w:r>
      <w:r w:rsidR="0044208C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Оригиналы и копии документов: 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 w:rsidR="00CC6B98">
        <w:rPr>
          <w:rFonts w:ascii="Times New Roman" w:hAnsi="Times New Roman" w:cs="Times New Roman"/>
          <w:sz w:val="26"/>
          <w:szCs w:val="26"/>
          <w:lang w:eastAsia="ru-RU"/>
        </w:rPr>
        <w:t xml:space="preserve">     1. </w:t>
      </w:r>
      <w:r w:rsidR="00CC6B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</w:t>
      </w:r>
      <w:r w:rsidR="00CC6B98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окумент,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удостоверяющий личность заявителя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(родителя, законного представителя ребёнка)</w:t>
      </w:r>
      <w:r w:rsidR="00A83A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C6B98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паспорт: копия первой страницы и страницы со штампом места регистрации</w:t>
      </w:r>
      <w:r w:rsidR="00CC6B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AC43A8E" w14:textId="7275B5BD" w:rsidR="006A6463" w:rsidRPr="009B3787" w:rsidRDefault="00CC6B98" w:rsidP="00FA050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FA050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сли нет регистрации в Березовском </w:t>
      </w:r>
      <w:r w:rsidR="00FA0508">
        <w:rPr>
          <w:rFonts w:ascii="Times New Roman" w:hAnsi="Times New Roman" w:cs="Times New Roman"/>
          <w:sz w:val="26"/>
          <w:szCs w:val="26"/>
          <w:lang w:eastAsia="ru-RU"/>
        </w:rPr>
        <w:t>муниципальном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округе – 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документ</w:t>
      </w:r>
      <w:r w:rsidR="0099174E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(+ его копия)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 подтверждающий место жительства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в г. Березовском (договор найма жилья, свидетельство о временной регистрации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,  при отсутствии указанных документов, справку из образовательной организации </w:t>
      </w:r>
      <w:r w:rsidR="006A6463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Березовского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A050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округа по месту обучения ребёнка</w:t>
      </w:r>
      <w:r w:rsidR="0099174E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(оригинал</w:t>
      </w:r>
      <w:r w:rsidR="00FA050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на бланке образовательной организации с указанием в каком классе учится ребенок, заверенную печатью и подписью руководителя образовательной организации</w:t>
      </w:r>
      <w:r w:rsidR="0099174E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)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; 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 w:rsidR="00FA0508">
        <w:rPr>
          <w:rFonts w:ascii="Times New Roman" w:hAnsi="Times New Roman" w:cs="Times New Roman"/>
          <w:sz w:val="26"/>
          <w:szCs w:val="26"/>
          <w:lang w:eastAsia="ru-RU"/>
        </w:rPr>
        <w:t xml:space="preserve">       2.</w:t>
      </w:r>
      <w:r w:rsidR="00FA050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видетельство о рождении ребёнка</w:t>
      </w:r>
      <w:r w:rsidR="00A258FC" w:rsidRPr="009B3787">
        <w:rPr>
          <w:rFonts w:ascii="Times New Roman" w:hAnsi="Times New Roman" w:cs="Times New Roman"/>
          <w:sz w:val="26"/>
          <w:szCs w:val="26"/>
          <w:lang w:eastAsia="ru-RU"/>
        </w:rPr>
        <w:t>(+ копия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B790F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) </w:t>
      </w:r>
      <w:r w:rsidR="00CB790F" w:rsidRPr="009B3787">
        <w:rPr>
          <w:rFonts w:ascii="Times New Roman" w:hAnsi="Times New Roman" w:cs="Times New Roman"/>
          <w:bCs/>
          <w:sz w:val="26"/>
          <w:szCs w:val="26"/>
          <w:lang w:eastAsia="ru-RU"/>
        </w:rPr>
        <w:t>для детей до 14 лет</w:t>
      </w:r>
      <w:r w:rsidR="00FA050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FA0508" w:rsidRPr="009B3787">
        <w:rPr>
          <w:rFonts w:ascii="Times New Roman" w:hAnsi="Times New Roman" w:cs="Times New Roman"/>
          <w:sz w:val="26"/>
          <w:szCs w:val="26"/>
          <w:lang w:eastAsia="ru-RU"/>
        </w:rPr>
        <w:t>для детей старше 14 лет</w:t>
      </w:r>
      <w:r w:rsidR="00CB790F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паспорт 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99174E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+ 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копия первой страницы и страницы со штампом места регистрации); 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 </w:t>
      </w:r>
      <w:r w:rsidR="00FA0508">
        <w:rPr>
          <w:rFonts w:ascii="Times New Roman" w:hAnsi="Times New Roman" w:cs="Times New Roman"/>
          <w:sz w:val="26"/>
          <w:szCs w:val="26"/>
          <w:lang w:eastAsia="ru-RU"/>
        </w:rPr>
        <w:t>Если фамилия заявителя и ребенка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 разные  – свидетельство о заключении / расторжении брака, иные документы, доказывающие родственные </w:t>
      </w:r>
      <w:r w:rsidR="006A6463" w:rsidRPr="009B3787">
        <w:rPr>
          <w:rFonts w:ascii="Times New Roman" w:hAnsi="Times New Roman" w:cs="Times New Roman"/>
          <w:sz w:val="26"/>
          <w:szCs w:val="26"/>
          <w:lang w:eastAsia="ru-RU"/>
        </w:rPr>
        <w:t>отношения</w:t>
      </w:r>
      <w:r w:rsidR="0099174E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(оригинал и его копия)</w:t>
      </w:r>
      <w:r w:rsidR="006A6463" w:rsidRPr="009B378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227A91E" w14:textId="0B90B788" w:rsidR="00C23AD6" w:rsidRDefault="00FA0508" w:rsidP="0081313E">
      <w:pPr>
        <w:pStyle w:val="a5"/>
        <w:spacing w:before="24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3.</w:t>
      </w:r>
      <w:r w:rsidR="00064BCE">
        <w:rPr>
          <w:rFonts w:ascii="Times New Roman" w:hAnsi="Times New Roman" w:cs="Times New Roman"/>
          <w:bCs/>
          <w:sz w:val="26"/>
          <w:szCs w:val="26"/>
          <w:lang w:eastAsia="ru-RU"/>
        </w:rPr>
        <w:t>О</w:t>
      </w:r>
      <w:r w:rsidR="00064BCE" w:rsidRPr="009B3787">
        <w:rPr>
          <w:rFonts w:ascii="Times New Roman" w:hAnsi="Times New Roman" w:cs="Times New Roman"/>
          <w:bCs/>
          <w:sz w:val="26"/>
          <w:szCs w:val="26"/>
          <w:lang w:eastAsia="ru-RU"/>
        </w:rPr>
        <w:t>ригинал и</w:t>
      </w:r>
      <w:r w:rsidR="006A6463" w:rsidRPr="009B378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копию СНИЛС на родителя и ребенка</w:t>
      </w:r>
      <w:r w:rsidR="006A6463" w:rsidRPr="009B378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507596A" w14:textId="0415A72B" w:rsidR="00472B9E" w:rsidRDefault="0044208C" w:rsidP="0081313E">
      <w:pPr>
        <w:pStyle w:val="a5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B3787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C23AD6" w:rsidRPr="00C23AD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  </w:t>
      </w:r>
      <w:proofErr w:type="gramStart"/>
      <w:r w:rsidR="00CB790F" w:rsidRPr="009B3787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III</w:t>
      </w:r>
      <w:r w:rsidR="009C0DED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r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Документы</w:t>
      </w:r>
      <w:r w:rsidR="00073F23" w:rsidRPr="009B3787">
        <w:rPr>
          <w:rFonts w:ascii="Times New Roman" w:hAnsi="Times New Roman" w:cs="Times New Roman"/>
          <w:sz w:val="26"/>
          <w:szCs w:val="26"/>
          <w:u w:val="single"/>
          <w:lang w:eastAsia="ru-RU"/>
        </w:rPr>
        <w:t>,</w:t>
      </w:r>
      <w:r w:rsidR="00A83A29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C23AD6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подтверждающие право на бе</w:t>
      </w:r>
      <w:r w:rsidR="0041515D" w:rsidRPr="00C23AD6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сплатное приобретение путевки:</w:t>
      </w:r>
      <w:r w:rsidRPr="00C23AD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 w:rsidR="00FA0508">
        <w:rPr>
          <w:rFonts w:ascii="Times New Roman" w:hAnsi="Times New Roman" w:cs="Times New Roman"/>
          <w:sz w:val="26"/>
          <w:szCs w:val="26"/>
          <w:lang w:eastAsia="ru-RU"/>
        </w:rPr>
        <w:t xml:space="preserve">        1.</w:t>
      </w:r>
      <w:r w:rsidR="0005473A" w:rsidRPr="009B378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для детей-сирот </w:t>
      </w:r>
      <w:r w:rsidR="00DB1C36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детей, оставшихся без попечения родителей, (лица в возрасте до 1</w:t>
      </w:r>
      <w:r w:rsidR="0005473A" w:rsidRPr="009B378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лет) – </w:t>
      </w:r>
      <w:r w:rsidRPr="009B3787">
        <w:rPr>
          <w:rFonts w:ascii="Times New Roman" w:hAnsi="Times New Roman" w:cs="Times New Roman"/>
          <w:b/>
          <w:sz w:val="26"/>
          <w:szCs w:val="26"/>
          <w:lang w:eastAsia="ru-RU"/>
        </w:rPr>
        <w:t>оригинал и копии документов,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подтверждающих </w:t>
      </w:r>
      <w:r w:rsidR="00877B1C">
        <w:rPr>
          <w:rFonts w:ascii="Times New Roman" w:hAnsi="Times New Roman" w:cs="Times New Roman"/>
          <w:sz w:val="26"/>
          <w:szCs w:val="26"/>
          <w:lang w:eastAsia="ru-RU"/>
        </w:rPr>
        <w:t>данный статус ребенка;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C23AD6">
        <w:rPr>
          <w:rFonts w:ascii="Times New Roman" w:hAnsi="Times New Roman" w:cs="Times New Roman"/>
          <w:sz w:val="26"/>
          <w:szCs w:val="26"/>
          <w:lang w:eastAsia="ru-RU"/>
        </w:rPr>
        <w:t xml:space="preserve">        2.</w:t>
      </w:r>
      <w:r w:rsidR="0005473A" w:rsidRPr="009B378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для детей, родители которых имеют совокупный доход семьи ниже прожиточного минимума, установленного в Свердловской области </w:t>
      </w:r>
      <w:r w:rsidR="00182C61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справка</w:t>
      </w:r>
      <w:r w:rsidR="00182C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(оригинал)</w:t>
      </w:r>
      <w:r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из управления  социальной </w:t>
      </w:r>
      <w:r w:rsidR="00C23AD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политики </w:t>
      </w:r>
      <w:r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 месту регистрации, подтверждающую выплату родителю (законному представителю) ежемесячного пособия на ребёнка или государств</w:t>
      </w:r>
      <w:r w:rsidR="00182C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енной социальной помощи либо справка о среднедушевом доходе семьи;</w:t>
      </w:r>
      <w:proofErr w:type="gramEnd"/>
    </w:p>
    <w:p w14:paraId="085CCB15" w14:textId="77777777" w:rsidR="00C23AD6" w:rsidRDefault="00C23AD6" w:rsidP="00C23AD6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  <w:r w:rsidRPr="00C23AD6">
        <w:rPr>
          <w:rFonts w:ascii="Times New Roman" w:hAnsi="Times New Roman" w:cs="Times New Roman"/>
          <w:sz w:val="26"/>
          <w:szCs w:val="26"/>
          <w:lang w:eastAsia="ru-RU"/>
        </w:rPr>
        <w:t xml:space="preserve">        3.</w:t>
      </w:r>
      <w:r w:rsidR="0003758B" w:rsidRPr="00C23AD6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03758B">
        <w:rPr>
          <w:rFonts w:ascii="Times New Roman" w:hAnsi="Times New Roman" w:cs="Times New Roman"/>
          <w:bCs/>
          <w:sz w:val="28"/>
          <w:szCs w:val="28"/>
        </w:rPr>
        <w:t xml:space="preserve"> для детей родителей,  являющихся участниками СВО</w:t>
      </w:r>
      <w:r w:rsidR="00182C6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037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C61" w:rsidRPr="00C57682">
        <w:rPr>
          <w:rFonts w:ascii="Times New Roman" w:hAnsi="Times New Roman" w:cs="Times New Roman"/>
          <w:sz w:val="28"/>
          <w:szCs w:val="28"/>
        </w:rPr>
        <w:t xml:space="preserve">подтверждающие документы </w:t>
      </w:r>
      <w:r w:rsidR="00C66F5A">
        <w:rPr>
          <w:rFonts w:ascii="Times New Roman" w:hAnsi="Times New Roman" w:cs="Times New Roman"/>
          <w:sz w:val="28"/>
          <w:szCs w:val="28"/>
        </w:rPr>
        <w:t xml:space="preserve">оригиналы либо заверенные копии </w:t>
      </w:r>
      <w:r w:rsidR="00182C61" w:rsidRPr="00C57682">
        <w:rPr>
          <w:rFonts w:ascii="Times New Roman" w:hAnsi="Times New Roman" w:cs="Times New Roman"/>
          <w:sz w:val="28"/>
          <w:szCs w:val="28"/>
        </w:rPr>
        <w:t>(справка из воинской части или военного комиссариата; выписка из приказа, заверенная сотрудником кадрового органа воинской части; удостоверение боевых действий, выданное после 24.02.2022; выписка из ЕГИСО о мерах социальной поддержке в соответствии с постановлением Правительства Свердловской области от 20.10.2022 №693-ПП «О предоставлении единовременных денежных выплат в связи с участием граждан в специальной военной операции на территории Украины, ДНР, ЛНР или призывом на военную службу по мобилизации в вооруженные Силы Российской Федерации»</w:t>
      </w:r>
      <w:r w:rsidR="00FB45BF">
        <w:rPr>
          <w:rFonts w:ascii="Times New Roman" w:hAnsi="Times New Roman" w:cs="Times New Roman"/>
          <w:sz w:val="28"/>
          <w:szCs w:val="28"/>
        </w:rPr>
        <w:t>.</w:t>
      </w:r>
      <w:r w:rsidR="00FB45BF" w:rsidRPr="00FB45BF">
        <w:rPr>
          <w:rFonts w:ascii="Liberation Serif" w:hAnsi="Liberation Serif"/>
          <w:spacing w:val="-4"/>
          <w:sz w:val="28"/>
        </w:rPr>
        <w:t xml:space="preserve"> </w:t>
      </w:r>
      <w:r w:rsidR="00FB45BF" w:rsidRPr="00292C57">
        <w:rPr>
          <w:rFonts w:ascii="Liberation Serif" w:hAnsi="Liberation Serif"/>
          <w:spacing w:val="-4"/>
          <w:sz w:val="28"/>
        </w:rPr>
        <w:t xml:space="preserve">Если такой документ имеется в образовательной организации, </w:t>
      </w:r>
      <w:r w:rsidRPr="00292C57">
        <w:rPr>
          <w:rFonts w:ascii="Liberation Serif" w:hAnsi="Liberation Serif"/>
          <w:spacing w:val="-4"/>
          <w:sz w:val="28"/>
        </w:rPr>
        <w:t>прикладывает</w:t>
      </w:r>
      <w:r>
        <w:rPr>
          <w:rFonts w:ascii="Liberation Serif" w:hAnsi="Liberation Serif"/>
          <w:spacing w:val="-4"/>
          <w:sz w:val="28"/>
        </w:rPr>
        <w:t xml:space="preserve">ся </w:t>
      </w:r>
      <w:r w:rsidRPr="00292C57">
        <w:rPr>
          <w:rFonts w:ascii="Liberation Serif" w:hAnsi="Liberation Serif"/>
          <w:spacing w:val="-4"/>
          <w:sz w:val="28"/>
        </w:rPr>
        <w:t>его</w:t>
      </w:r>
      <w:r w:rsidR="00FB45BF" w:rsidRPr="00292C57">
        <w:rPr>
          <w:rFonts w:ascii="Liberation Serif" w:hAnsi="Liberation Serif"/>
          <w:spacing w:val="-4"/>
          <w:sz w:val="28"/>
        </w:rPr>
        <w:t xml:space="preserve"> копи</w:t>
      </w:r>
      <w:r w:rsidR="00FB45BF">
        <w:rPr>
          <w:rFonts w:ascii="Liberation Serif" w:hAnsi="Liberation Serif"/>
          <w:spacing w:val="-4"/>
          <w:sz w:val="28"/>
        </w:rPr>
        <w:t>я</w:t>
      </w:r>
      <w:r w:rsidR="00FB45BF" w:rsidRPr="00292C57">
        <w:rPr>
          <w:rFonts w:ascii="Liberation Serif" w:hAnsi="Liberation Serif"/>
          <w:spacing w:val="-4"/>
          <w:sz w:val="28"/>
        </w:rPr>
        <w:t xml:space="preserve">, </w:t>
      </w:r>
      <w:r w:rsidR="00FB45BF" w:rsidRPr="00292C57">
        <w:rPr>
          <w:rFonts w:ascii="Liberation Serif" w:hAnsi="Liberation Serif"/>
          <w:b/>
          <w:spacing w:val="-4"/>
          <w:sz w:val="28"/>
          <w:u w:val="single"/>
        </w:rPr>
        <w:t>обязательно</w:t>
      </w:r>
      <w:r w:rsidR="00FB45BF" w:rsidRPr="00292C57">
        <w:rPr>
          <w:rFonts w:ascii="Liberation Serif" w:hAnsi="Liberation Serif"/>
          <w:spacing w:val="-4"/>
          <w:sz w:val="28"/>
        </w:rPr>
        <w:t xml:space="preserve"> заверенн</w:t>
      </w:r>
      <w:r w:rsidR="00FB45BF">
        <w:rPr>
          <w:rFonts w:ascii="Liberation Serif" w:hAnsi="Liberation Serif"/>
          <w:spacing w:val="-4"/>
          <w:sz w:val="28"/>
        </w:rPr>
        <w:t>ая</w:t>
      </w:r>
      <w:r w:rsidR="00FB45BF" w:rsidRPr="00292C57">
        <w:rPr>
          <w:rFonts w:ascii="Liberation Serif" w:hAnsi="Liberation Serif"/>
          <w:spacing w:val="-4"/>
          <w:sz w:val="28"/>
        </w:rPr>
        <w:t xml:space="preserve"> подписью руководителя и печатью образовательной организации!!!</w:t>
      </w:r>
    </w:p>
    <w:p w14:paraId="4E3FDCC3" w14:textId="37D9FE90" w:rsidR="00182C61" w:rsidRDefault="00C23AD6" w:rsidP="00C23AD6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  <w:r>
        <w:rPr>
          <w:rFonts w:ascii="Liberation Serif" w:hAnsi="Liberation Serif"/>
          <w:spacing w:val="-4"/>
          <w:sz w:val="28"/>
        </w:rPr>
        <w:t xml:space="preserve">         </w:t>
      </w:r>
      <w:r w:rsidR="00562E3D">
        <w:rPr>
          <w:rFonts w:ascii="Liberation Serif" w:hAnsi="Liberation Serif"/>
          <w:spacing w:val="-4"/>
          <w:sz w:val="28"/>
        </w:rPr>
        <w:t>С</w:t>
      </w:r>
      <w:r>
        <w:rPr>
          <w:rFonts w:ascii="Liberation Serif" w:hAnsi="Liberation Serif"/>
          <w:spacing w:val="-4"/>
          <w:sz w:val="28"/>
        </w:rPr>
        <w:t xml:space="preserve">правку об участии в СВО можно получить также </w:t>
      </w:r>
      <w:r w:rsidRPr="00867888">
        <w:rPr>
          <w:rFonts w:ascii="Liberation Serif" w:hAnsi="Liberation Serif"/>
          <w:b/>
          <w:bCs/>
          <w:spacing w:val="-4"/>
          <w:sz w:val="28"/>
        </w:rPr>
        <w:t xml:space="preserve">через </w:t>
      </w:r>
      <w:r w:rsidR="00867888" w:rsidRPr="00867888">
        <w:rPr>
          <w:rFonts w:ascii="Liberation Serif" w:hAnsi="Liberation Serif"/>
          <w:b/>
          <w:bCs/>
          <w:spacing w:val="-4"/>
          <w:sz w:val="28"/>
        </w:rPr>
        <w:t>портал</w:t>
      </w:r>
      <w:r w:rsidRPr="00867888">
        <w:rPr>
          <w:rFonts w:ascii="Liberation Serif" w:hAnsi="Liberation Serif"/>
          <w:b/>
          <w:bCs/>
          <w:spacing w:val="-4"/>
          <w:sz w:val="28"/>
        </w:rPr>
        <w:t xml:space="preserve"> госуслуг</w:t>
      </w:r>
      <w:r w:rsidR="00867888">
        <w:rPr>
          <w:rFonts w:ascii="Liberation Serif" w:hAnsi="Liberation Serif"/>
          <w:spacing w:val="-4"/>
          <w:sz w:val="28"/>
        </w:rPr>
        <w:t>!!!!</w:t>
      </w:r>
    </w:p>
    <w:p w14:paraId="1BB9A572" w14:textId="77777777" w:rsidR="00C23AD6" w:rsidRPr="00C23AD6" w:rsidRDefault="00C23AD6" w:rsidP="00C23AD6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</w:p>
    <w:p w14:paraId="538C86C8" w14:textId="77777777" w:rsidR="00064BCE" w:rsidRDefault="00C23AD6" w:rsidP="00064BCE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 w:rsidRPr="00C23AD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 w:rsidR="009C0DED" w:rsidRPr="009B3787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IV</w:t>
      </w:r>
      <w:r w:rsidR="009C0DED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. </w:t>
      </w:r>
      <w:r w:rsidR="0044208C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Документы,</w:t>
      </w:r>
      <w:r w:rsidR="0044208C" w:rsidRPr="009B3787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4208C" w:rsidRPr="00C23AD6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подтверждающие право на льготное приобретение путёвки за 10% стоимости: </w:t>
      </w:r>
      <w:r w:rsidR="0044208C" w:rsidRPr="00C23AD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 w:rsidR="00562E3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 Д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ля детей 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работников </w:t>
      </w:r>
      <w:r w:rsidR="00562E3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государственных и муниципальных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организаций – 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справки с места работы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родителей (если семья полная, то справки должны быть у каждого (мать и </w:t>
      </w:r>
    </w:p>
    <w:p w14:paraId="28F1E4BB" w14:textId="77777777" w:rsidR="00064BCE" w:rsidRDefault="00064BCE" w:rsidP="00064BCE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95FFF3" w14:textId="511B8CB5" w:rsidR="00562E3D" w:rsidRDefault="0044208C" w:rsidP="00064BCE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 w:rsidRPr="009B3787">
        <w:rPr>
          <w:rFonts w:ascii="Times New Roman" w:hAnsi="Times New Roman" w:cs="Times New Roman"/>
          <w:sz w:val="26"/>
          <w:szCs w:val="26"/>
          <w:lang w:eastAsia="ru-RU"/>
        </w:rPr>
        <w:t>отец). Справка должна содержать номер, дату выдачи, подпись ру</w:t>
      </w:r>
      <w:r w:rsidR="00EE7212" w:rsidRPr="009B3787">
        <w:rPr>
          <w:rFonts w:ascii="Times New Roman" w:hAnsi="Times New Roman" w:cs="Times New Roman"/>
          <w:sz w:val="26"/>
          <w:szCs w:val="26"/>
          <w:lang w:eastAsia="ru-RU"/>
        </w:rPr>
        <w:t>ководителя, печать организации.</w:t>
      </w:r>
    </w:p>
    <w:p w14:paraId="03050F51" w14:textId="29BE88E2" w:rsidR="00073F23" w:rsidRDefault="00EE7212" w:rsidP="00C23A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562E3D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>Для неполной семьи (</w:t>
      </w:r>
      <w:r w:rsidR="00472B9E">
        <w:rPr>
          <w:rFonts w:ascii="Times New Roman" w:hAnsi="Times New Roman" w:cs="Times New Roman"/>
          <w:sz w:val="26"/>
          <w:szCs w:val="26"/>
          <w:lang w:eastAsia="ru-RU"/>
        </w:rPr>
        <w:t xml:space="preserve">единственный 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>родитель)-свидетельство о разводе либо иной документ, подтверждающий состав семьи</w:t>
      </w:r>
      <w:r w:rsidR="0099174E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1F487A" w:rsidRPr="009B3787">
        <w:rPr>
          <w:rFonts w:ascii="Times New Roman" w:hAnsi="Times New Roman" w:cs="Times New Roman"/>
          <w:bCs/>
          <w:sz w:val="26"/>
          <w:szCs w:val="26"/>
          <w:lang w:eastAsia="ru-RU"/>
        </w:rPr>
        <w:t>справк</w:t>
      </w:r>
      <w:r w:rsidR="00472B9E">
        <w:rPr>
          <w:rFonts w:ascii="Times New Roman" w:hAnsi="Times New Roman" w:cs="Times New Roman"/>
          <w:bCs/>
          <w:sz w:val="26"/>
          <w:szCs w:val="26"/>
          <w:lang w:eastAsia="ru-RU"/>
        </w:rPr>
        <w:t>а</w:t>
      </w:r>
      <w:r w:rsidR="0099174E" w:rsidRPr="009B378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 места работы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F0E59C4" w14:textId="1E57696C" w:rsidR="00064BCE" w:rsidRDefault="00562E3D" w:rsidP="000547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14:paraId="74294E2B" w14:textId="776FD924" w:rsidR="0044208C" w:rsidRPr="009B3787" w:rsidRDefault="00064BCE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64BC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 w:rsidR="009C0DED" w:rsidRPr="009B3787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V</w:t>
      </w:r>
      <w:r w:rsidR="0044208C" w:rsidRPr="009B378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  <w:r w:rsidR="0044208C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Документы,</w:t>
      </w:r>
      <w:r w:rsidR="0044208C" w:rsidRPr="009B3787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подтверждающие право на </w:t>
      </w:r>
      <w:proofErr w:type="spellStart"/>
      <w:r w:rsidR="0044208C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внеочерёдное</w:t>
      </w:r>
      <w:proofErr w:type="spellEnd"/>
      <w:r w:rsidR="0044208C" w:rsidRPr="009B3787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и первоочерёдное</w:t>
      </w:r>
      <w:r w:rsidR="0044208C" w:rsidRPr="009B3787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получение путёвки</w:t>
      </w:r>
      <w:r w:rsidR="00B61340">
        <w:rPr>
          <w:rFonts w:ascii="Times New Roman" w:hAnsi="Times New Roman" w:cs="Times New Roman"/>
          <w:sz w:val="26"/>
          <w:szCs w:val="26"/>
          <w:u w:val="single"/>
          <w:lang w:eastAsia="ru-RU"/>
        </w:rPr>
        <w:t>:</w:t>
      </w:r>
    </w:p>
    <w:p w14:paraId="6FA8CD38" w14:textId="464BB341" w:rsidR="0044208C" w:rsidRPr="009B3787" w:rsidRDefault="00562E3D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1.Д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>ети прокуроров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>, суд</w:t>
      </w:r>
      <w:r w:rsidR="00180267" w:rsidRPr="009B3787">
        <w:rPr>
          <w:rFonts w:ascii="Times New Roman" w:hAnsi="Times New Roman" w:cs="Times New Roman"/>
          <w:sz w:val="26"/>
          <w:szCs w:val="26"/>
          <w:lang w:eastAsia="ru-RU"/>
        </w:rPr>
        <w:t>ей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>, следственного комитета, уголовно-исполнительной системы,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службы судебных приставов,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полиции и МВД, МЧС, военнослужащие: </w:t>
      </w:r>
      <w:r w:rsidR="0044208C" w:rsidRPr="009B3787">
        <w:rPr>
          <w:rFonts w:ascii="Times New Roman" w:hAnsi="Times New Roman" w:cs="Times New Roman"/>
          <w:b/>
          <w:sz w:val="26"/>
          <w:szCs w:val="26"/>
          <w:lang w:eastAsia="ru-RU"/>
        </w:rPr>
        <w:t>справка с места работы (оригинал);</w:t>
      </w:r>
    </w:p>
    <w:p w14:paraId="39D5C904" w14:textId="3C840154" w:rsidR="0044208C" w:rsidRPr="009B3787" w:rsidRDefault="00562E3D" w:rsidP="000547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2.Д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ети –инвалиды и дети, один </w:t>
      </w:r>
      <w:r w:rsidRPr="009B3787">
        <w:rPr>
          <w:rFonts w:ascii="Times New Roman" w:hAnsi="Times New Roman" w:cs="Times New Roman"/>
          <w:sz w:val="26"/>
          <w:szCs w:val="26"/>
          <w:lang w:eastAsia="ru-RU"/>
        </w:rPr>
        <w:t>из родителей,</w:t>
      </w:r>
      <w:r w:rsidR="00EE7212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которых является инвалидом, дети с ВИЧ-статусом- </w:t>
      </w:r>
      <w:r w:rsidR="009D6D68" w:rsidRPr="009B378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справка по форме, </w:t>
      </w:r>
      <w:r w:rsidR="0044208C" w:rsidRPr="009B3787">
        <w:rPr>
          <w:rFonts w:ascii="Times New Roman" w:hAnsi="Times New Roman" w:cs="Times New Roman"/>
          <w:b/>
          <w:sz w:val="26"/>
          <w:szCs w:val="26"/>
          <w:lang w:eastAsia="ru-RU"/>
        </w:rPr>
        <w:t>утвержденной Министерством здравоохранения и социального развития РФ (оригинал и копия);</w:t>
      </w:r>
    </w:p>
    <w:p w14:paraId="598D790A" w14:textId="72CDB895" w:rsidR="009C0DED" w:rsidRDefault="00562E3D" w:rsidP="00054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3. Д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ля детей-сирот </w:t>
      </w:r>
      <w:r w:rsidR="009D6D68" w:rsidRPr="009B3787">
        <w:rPr>
          <w:rFonts w:ascii="Times New Roman" w:hAnsi="Times New Roman" w:cs="Times New Roman"/>
          <w:sz w:val="26"/>
          <w:szCs w:val="26"/>
          <w:lang w:eastAsia="ru-RU"/>
        </w:rPr>
        <w:t>и детей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>, оставшихся без попечения родителей (лица в возрасте до 1</w:t>
      </w:r>
      <w:r w:rsidR="00EE7212" w:rsidRPr="009B378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44208C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лет) –</w:t>
      </w:r>
      <w:r w:rsidR="0044208C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оригинал и копия документов, подтв</w:t>
      </w:r>
      <w:r w:rsidR="007E42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ерждающих данный статус ребенка;</w:t>
      </w:r>
    </w:p>
    <w:p w14:paraId="3505242D" w14:textId="77777777" w:rsidR="00064BCE" w:rsidRDefault="00562E3D" w:rsidP="00064B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BCE">
        <w:rPr>
          <w:rFonts w:ascii="Times New Roman" w:hAnsi="Times New Roman" w:cs="Times New Roman"/>
          <w:sz w:val="26"/>
          <w:szCs w:val="26"/>
        </w:rPr>
        <w:t xml:space="preserve">             4.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351CA0">
        <w:rPr>
          <w:rFonts w:ascii="Times New Roman" w:hAnsi="Times New Roman" w:cs="Times New Roman"/>
          <w:bCs/>
          <w:sz w:val="28"/>
          <w:szCs w:val="28"/>
        </w:rPr>
        <w:t xml:space="preserve">ля детей </w:t>
      </w:r>
      <w:r w:rsidR="00064BCE">
        <w:rPr>
          <w:rFonts w:ascii="Times New Roman" w:hAnsi="Times New Roman" w:cs="Times New Roman"/>
          <w:bCs/>
          <w:sz w:val="28"/>
          <w:szCs w:val="28"/>
        </w:rPr>
        <w:t>родителей, являющихся</w:t>
      </w:r>
      <w:r w:rsidR="00C33968">
        <w:rPr>
          <w:rFonts w:ascii="Times New Roman" w:hAnsi="Times New Roman" w:cs="Times New Roman"/>
          <w:bCs/>
          <w:sz w:val="28"/>
          <w:szCs w:val="28"/>
        </w:rPr>
        <w:t xml:space="preserve"> участниками СВО </w:t>
      </w:r>
      <w:r w:rsidR="00FB45B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5BF" w:rsidRPr="00C57682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данный статус </w:t>
      </w:r>
      <w:r w:rsidR="00FB45BF" w:rsidRPr="00C57682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B45BF">
        <w:rPr>
          <w:rFonts w:ascii="Times New Roman" w:hAnsi="Times New Roman" w:cs="Times New Roman"/>
          <w:sz w:val="28"/>
          <w:szCs w:val="28"/>
        </w:rPr>
        <w:t>оригиналы либо заверенные копии</w:t>
      </w:r>
      <w:r w:rsidR="00064BCE">
        <w:rPr>
          <w:rFonts w:ascii="Times New Roman" w:hAnsi="Times New Roman" w:cs="Times New Roman"/>
          <w:sz w:val="28"/>
          <w:szCs w:val="28"/>
        </w:rPr>
        <w:t>;</w:t>
      </w:r>
    </w:p>
    <w:p w14:paraId="1D6C81AB" w14:textId="36BC9C72" w:rsidR="007E428C" w:rsidRPr="00472B9E" w:rsidRDefault="00064BCE" w:rsidP="00064BCE">
      <w:pPr>
        <w:pStyle w:val="ConsPlusNormal"/>
        <w:ind w:firstLine="0"/>
        <w:jc w:val="both"/>
        <w:rPr>
          <w:rFonts w:ascii="Liberation Serif" w:hAnsi="Liberation Serif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</w:t>
      </w:r>
      <w:r w:rsidR="00FB4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(ОВЗ)-заключение ПМПК (оригинал+ копия)</w:t>
      </w:r>
    </w:p>
    <w:p w14:paraId="66B74F17" w14:textId="6742806E" w:rsidR="00180267" w:rsidRPr="009B3787" w:rsidRDefault="00064BCE" w:rsidP="00054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ВНИМАНИЕ!</w:t>
      </w:r>
    </w:p>
    <w:p w14:paraId="4BA40381" w14:textId="30108045" w:rsidR="000433EF" w:rsidRPr="00064BCE" w:rsidRDefault="00064BCE" w:rsidP="00064B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bidi="en-US"/>
        </w:rPr>
      </w:pPr>
      <w:r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            П</w:t>
      </w:r>
      <w:r w:rsidR="001F487A" w:rsidRPr="009B3787">
        <w:rPr>
          <w:rStyle w:val="a6"/>
          <w:rFonts w:ascii="Times New Roman" w:hAnsi="Times New Roman" w:cs="Times New Roman"/>
          <w:b w:val="0"/>
          <w:sz w:val="26"/>
          <w:szCs w:val="26"/>
        </w:rPr>
        <w:t>ри</w:t>
      </w:r>
      <w:r w:rsidR="00D90FD6" w:rsidRPr="009B3787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регистрации заявления </w:t>
      </w:r>
      <w:r w:rsidRPr="003B3E90">
        <w:rPr>
          <w:rStyle w:val="a6"/>
          <w:rFonts w:ascii="Times New Roman" w:hAnsi="Times New Roman" w:cs="Times New Roman"/>
          <w:color w:val="FF0000"/>
          <w:sz w:val="28"/>
          <w:szCs w:val="28"/>
        </w:rPr>
        <w:t>через</w:t>
      </w:r>
      <w:r w:rsidRPr="003B3E9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Единый портал государственных и муниципальных услуг (</w:t>
      </w:r>
      <w:r w:rsidRPr="003B3E90">
        <w:rPr>
          <w:rStyle w:val="a7"/>
          <w:rFonts w:ascii="Times New Roman" w:hAnsi="Times New Roman" w:cs="Times New Roman"/>
          <w:color w:val="FF0000"/>
          <w:sz w:val="28"/>
          <w:szCs w:val="28"/>
        </w:rPr>
        <w:t xml:space="preserve">ЕПГУ) </w:t>
      </w:r>
      <w:r w:rsidRPr="003B3E90">
        <w:rPr>
          <w:rStyle w:val="a7"/>
          <w:rFonts w:ascii="Times New Roman" w:hAnsi="Times New Roman" w:cs="Times New Roman"/>
          <w:b/>
          <w:color w:val="FF0000"/>
          <w:sz w:val="28"/>
          <w:szCs w:val="28"/>
          <w:u w:val="none"/>
        </w:rPr>
        <w:t>«</w:t>
      </w:r>
      <w:hyperlink r:id="rId6" w:history="1"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https</w:t>
        </w:r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://</w:t>
        </w:r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www</w:t>
        </w:r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.</w:t>
        </w:r>
        <w:proofErr w:type="spellStart"/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gosuslugi</w:t>
        </w:r>
        <w:proofErr w:type="spellEnd"/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.</w:t>
        </w:r>
        <w:proofErr w:type="spellStart"/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ru</w:t>
        </w:r>
        <w:proofErr w:type="spellEnd"/>
        <w:r w:rsidRPr="003B3E90"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/</w:t>
        </w:r>
      </w:hyperlink>
      <w:r w:rsidRPr="003B3E9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bidi="en-US"/>
        </w:rPr>
        <w:t xml:space="preserve"> </w:t>
      </w:r>
      <w:r w:rsidR="00D90FD6" w:rsidRPr="009B3787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необходимо  в течении </w:t>
      </w:r>
      <w:r w:rsidR="00383B12" w:rsidRPr="000D4322">
        <w:rPr>
          <w:rStyle w:val="a6"/>
          <w:rFonts w:ascii="Times New Roman" w:hAnsi="Times New Roman" w:cs="Times New Roman"/>
          <w:color w:val="FF0000"/>
          <w:sz w:val="26"/>
          <w:szCs w:val="26"/>
        </w:rPr>
        <w:t>2</w:t>
      </w:r>
      <w:r w:rsidR="00D90FD6" w:rsidRPr="000D4322">
        <w:rPr>
          <w:rStyle w:val="a6"/>
          <w:rFonts w:ascii="Times New Roman" w:hAnsi="Times New Roman" w:cs="Times New Roman"/>
          <w:color w:val="FF0000"/>
          <w:sz w:val="26"/>
          <w:szCs w:val="26"/>
        </w:rPr>
        <w:t xml:space="preserve">х рабочих дней </w:t>
      </w:r>
      <w:r w:rsidR="00180267" w:rsidRPr="000D4322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="001F487A" w:rsidRPr="009B3787">
        <w:rPr>
          <w:rFonts w:ascii="Times New Roman" w:hAnsi="Times New Roman" w:cs="Times New Roman"/>
          <w:sz w:val="26"/>
          <w:szCs w:val="26"/>
        </w:rPr>
        <w:t xml:space="preserve">с момента регистрации </w:t>
      </w:r>
      <w:r w:rsidR="00D90FD6" w:rsidRPr="009B3787">
        <w:rPr>
          <w:rFonts w:ascii="Times New Roman" w:hAnsi="Times New Roman" w:cs="Times New Roman"/>
          <w:sz w:val="26"/>
          <w:szCs w:val="26"/>
        </w:rPr>
        <w:t xml:space="preserve">донести в </w:t>
      </w:r>
      <w:r w:rsidR="00F24F2C">
        <w:rPr>
          <w:rFonts w:ascii="Times New Roman" w:hAnsi="Times New Roman" w:cs="Times New Roman"/>
          <w:sz w:val="26"/>
          <w:szCs w:val="26"/>
        </w:rPr>
        <w:t>образовательную организацию</w:t>
      </w:r>
      <w:r w:rsidR="0081313E" w:rsidRPr="009B37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83A29">
        <w:rPr>
          <w:rFonts w:ascii="Times New Roman" w:hAnsi="Times New Roman" w:cs="Times New Roman"/>
          <w:sz w:val="26"/>
          <w:szCs w:val="26"/>
        </w:rPr>
        <w:t>п.Ключевск</w:t>
      </w:r>
      <w:proofErr w:type="spellEnd"/>
      <w:r w:rsidR="00A83A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</w:t>
      </w:r>
      <w:r w:rsidR="00A83A29" w:rsidRPr="00A83A29">
        <w:rPr>
          <w:rFonts w:ascii="Times New Roman" w:hAnsi="Times New Roman" w:cs="Times New Roman"/>
          <w:sz w:val="26"/>
          <w:szCs w:val="26"/>
        </w:rPr>
        <w:t>Чернышева</w:t>
      </w:r>
      <w:proofErr w:type="spellEnd"/>
      <w:r w:rsidR="00A83A29" w:rsidRPr="00A83A29">
        <w:rPr>
          <w:rFonts w:ascii="Times New Roman" w:hAnsi="Times New Roman" w:cs="Times New Roman"/>
          <w:sz w:val="26"/>
          <w:szCs w:val="26"/>
        </w:rPr>
        <w:t>, стр.8</w:t>
      </w:r>
      <w:r>
        <w:rPr>
          <w:rFonts w:ascii="Times New Roman" w:hAnsi="Times New Roman" w:cs="Times New Roman"/>
          <w:sz w:val="26"/>
          <w:szCs w:val="26"/>
        </w:rPr>
        <w:t>)</w:t>
      </w:r>
      <w:r w:rsidR="00F24F2C">
        <w:rPr>
          <w:rFonts w:ascii="Times New Roman" w:hAnsi="Times New Roman" w:cs="Times New Roman"/>
          <w:sz w:val="26"/>
          <w:szCs w:val="26"/>
        </w:rPr>
        <w:t xml:space="preserve"> </w:t>
      </w:r>
      <w:r w:rsidR="00F24F2C" w:rsidRPr="00A83A29">
        <w:rPr>
          <w:rFonts w:ascii="Times New Roman" w:hAnsi="Times New Roman" w:cs="Times New Roman"/>
          <w:sz w:val="26"/>
          <w:szCs w:val="26"/>
        </w:rPr>
        <w:t>с</w:t>
      </w:r>
      <w:r w:rsidR="00A83A29" w:rsidRPr="00A83A29">
        <w:rPr>
          <w:rFonts w:ascii="Times New Roman" w:hAnsi="Times New Roman" w:cs="Times New Roman"/>
          <w:sz w:val="26"/>
          <w:szCs w:val="26"/>
        </w:rPr>
        <w:t xml:space="preserve">14-30 </w:t>
      </w:r>
      <w:r w:rsidR="00F24F2C" w:rsidRPr="00A83A29">
        <w:rPr>
          <w:rFonts w:ascii="Times New Roman" w:hAnsi="Times New Roman" w:cs="Times New Roman"/>
          <w:sz w:val="26"/>
          <w:szCs w:val="26"/>
        </w:rPr>
        <w:t xml:space="preserve">до </w:t>
      </w:r>
      <w:r w:rsidR="00A83A29" w:rsidRPr="00A83A29">
        <w:rPr>
          <w:rFonts w:ascii="Times New Roman" w:hAnsi="Times New Roman" w:cs="Times New Roman"/>
          <w:sz w:val="26"/>
          <w:szCs w:val="26"/>
        </w:rPr>
        <w:t>17-00</w:t>
      </w:r>
      <w:r w:rsidR="00F24F2C" w:rsidRPr="00A83A29">
        <w:rPr>
          <w:rFonts w:ascii="Times New Roman" w:hAnsi="Times New Roman" w:cs="Times New Roman"/>
          <w:sz w:val="26"/>
          <w:szCs w:val="26"/>
        </w:rPr>
        <w:t xml:space="preserve"> час.</w:t>
      </w:r>
      <w:r w:rsidRPr="00A83A29">
        <w:rPr>
          <w:rFonts w:ascii="Times New Roman" w:hAnsi="Times New Roman" w:cs="Times New Roman"/>
          <w:sz w:val="26"/>
          <w:szCs w:val="26"/>
        </w:rPr>
        <w:t xml:space="preserve"> </w:t>
      </w:r>
      <w:r w:rsidR="0081313E" w:rsidRPr="009B3787">
        <w:rPr>
          <w:rFonts w:ascii="Times New Roman" w:hAnsi="Times New Roman" w:cs="Times New Roman"/>
          <w:sz w:val="26"/>
          <w:szCs w:val="26"/>
        </w:rPr>
        <w:t>полный пакет документов (копии документов + оригинал справок) для принятия решения о включении заявителя в реестр на получение путевки.</w:t>
      </w:r>
      <w:r w:rsidR="009B3787" w:rsidRPr="009B37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27391D" w14:textId="77777777" w:rsidR="009C0DED" w:rsidRPr="009B3787" w:rsidRDefault="009C0DED" w:rsidP="00054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1C6F1C9" w14:textId="7648B095" w:rsidR="00383B12" w:rsidRDefault="009B3787" w:rsidP="000547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4E7DD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E7DD8" w:rsidRPr="004E7DD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</w:t>
      </w:r>
      <w:r w:rsidR="004E7DD8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Pr="009B3787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Основание для отказа в приёме</w:t>
      </w:r>
      <w:r w:rsidR="00E675A6" w:rsidRPr="009B3787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заявлени</w:t>
      </w:r>
      <w:r w:rsidRPr="009B3787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й</w:t>
      </w:r>
      <w:r w:rsidR="00383B12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в следующих случаях: </w:t>
      </w:r>
    </w:p>
    <w:p w14:paraId="7836ADB8" w14:textId="0670F490" w:rsidR="00383B12" w:rsidRPr="009B6D28" w:rsidRDefault="00383B12" w:rsidP="009B6D28">
      <w:pPr>
        <w:pStyle w:val="a8"/>
        <w:shd w:val="clear" w:color="auto" w:fill="F5FBFE"/>
        <w:spacing w:before="0" w:beforeAutospacing="0" w:after="0" w:afterAutospacing="0" w:line="315" w:lineRule="atLeast"/>
        <w:jc w:val="both"/>
        <w:rPr>
          <w:b/>
          <w:bCs/>
          <w:color w:val="252525"/>
          <w:sz w:val="28"/>
          <w:szCs w:val="28"/>
        </w:rPr>
      </w:pPr>
      <w:r w:rsidRPr="00383B12">
        <w:rPr>
          <w:bCs/>
          <w:sz w:val="26"/>
          <w:szCs w:val="26"/>
        </w:rPr>
        <w:t>1)</w:t>
      </w:r>
      <w:r w:rsidR="001C79AB">
        <w:rPr>
          <w:bCs/>
          <w:sz w:val="26"/>
          <w:szCs w:val="26"/>
        </w:rPr>
        <w:t xml:space="preserve"> заявление</w:t>
      </w:r>
      <w:bookmarkStart w:id="0" w:name="_GoBack"/>
      <w:bookmarkEnd w:id="0"/>
      <w:r w:rsidR="009B6D28">
        <w:rPr>
          <w:bCs/>
          <w:sz w:val="26"/>
          <w:szCs w:val="26"/>
        </w:rPr>
        <w:t xml:space="preserve">, </w:t>
      </w:r>
      <w:r w:rsidR="009B6D28" w:rsidRPr="009B6D28">
        <w:rPr>
          <w:color w:val="252525"/>
          <w:sz w:val="26"/>
          <w:szCs w:val="26"/>
        </w:rPr>
        <w:t>поданное </w:t>
      </w:r>
      <w:r w:rsidR="009B6D28" w:rsidRPr="009B6D28">
        <w:rPr>
          <w:rStyle w:val="a6"/>
          <w:color w:val="252525"/>
          <w:sz w:val="26"/>
          <w:szCs w:val="26"/>
        </w:rPr>
        <w:t>ранее указанного графика и времени,</w:t>
      </w:r>
      <w:r w:rsidR="009B6D28">
        <w:rPr>
          <w:color w:val="252525"/>
          <w:sz w:val="28"/>
          <w:szCs w:val="28"/>
        </w:rPr>
        <w:t> </w:t>
      </w:r>
      <w:r>
        <w:rPr>
          <w:bCs/>
          <w:sz w:val="26"/>
          <w:szCs w:val="26"/>
        </w:rPr>
        <w:t>утвержденного на 202</w:t>
      </w:r>
      <w:r w:rsidR="004E7DD8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год;</w:t>
      </w:r>
      <w:r w:rsidR="009B6D28">
        <w:rPr>
          <w:color w:val="252525"/>
          <w:sz w:val="28"/>
          <w:szCs w:val="28"/>
        </w:rPr>
        <w:t xml:space="preserve">         </w:t>
      </w:r>
    </w:p>
    <w:p w14:paraId="64B355DE" w14:textId="77777777" w:rsidR="00383B12" w:rsidRPr="009B3787" w:rsidRDefault="00383B12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E675A6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заявление подано гражданином, не имеющим на это полномочий; </w:t>
      </w:r>
    </w:p>
    <w:p w14:paraId="4EF20063" w14:textId="77777777" w:rsidR="00E675A6" w:rsidRPr="009B3787" w:rsidRDefault="00383B12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9D6D68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) обращение лица, </w:t>
      </w:r>
      <w:r w:rsidR="00472B9E">
        <w:rPr>
          <w:rFonts w:ascii="Times New Roman" w:hAnsi="Times New Roman" w:cs="Times New Roman"/>
          <w:sz w:val="26"/>
          <w:szCs w:val="26"/>
          <w:lang w:eastAsia="ru-RU"/>
        </w:rPr>
        <w:t>не относящегося к заявителю (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не является родителем, законным представителем);</w:t>
      </w:r>
    </w:p>
    <w:p w14:paraId="3505AE88" w14:textId="77777777" w:rsidR="00B361CE" w:rsidRPr="009B3787" w:rsidRDefault="00383B12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E675A6" w:rsidRPr="009B378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документы не заверены печатями, не имеют надлежащих подписей, тексты документов написаны не разборчиво;</w:t>
      </w:r>
    </w:p>
    <w:p w14:paraId="360565B5" w14:textId="77777777" w:rsidR="00B361CE" w:rsidRPr="009B3787" w:rsidRDefault="00383B12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) Ф.И.О. физических лиц, адреса их места жительства написаны не полностью;</w:t>
      </w:r>
    </w:p>
    <w:p w14:paraId="081BA37A" w14:textId="77777777" w:rsidR="00B361CE" w:rsidRPr="009B3787" w:rsidRDefault="00383B12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) наличие в документах подчисток, приписок, зачеркнутых слов и иных не оговоренных исправлений</w:t>
      </w:r>
    </w:p>
    <w:p w14:paraId="275B472E" w14:textId="77777777" w:rsidR="00B361CE" w:rsidRPr="009B3787" w:rsidRDefault="00383B12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9B6D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документы исполнены карандашом;</w:t>
      </w:r>
    </w:p>
    <w:p w14:paraId="73C66A9A" w14:textId="77777777" w:rsidR="00B361CE" w:rsidRDefault="00383B12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9B6D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361CE" w:rsidRPr="009B3787">
        <w:rPr>
          <w:rFonts w:ascii="Times New Roman" w:hAnsi="Times New Roman" w:cs="Times New Roman"/>
          <w:sz w:val="26"/>
          <w:szCs w:val="26"/>
          <w:lang w:eastAsia="ru-RU"/>
        </w:rPr>
        <w:t>наличие в документах серьёзных повреждений, наличие которых не позволяет истолковать их содержание.</w:t>
      </w:r>
    </w:p>
    <w:p w14:paraId="0B21E4F9" w14:textId="77BEBF00" w:rsidR="004E7DD8" w:rsidRDefault="004E7DD8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9). не полный пакет документов или его отсутствие.</w:t>
      </w:r>
    </w:p>
    <w:p w14:paraId="0B1D22DF" w14:textId="77777777" w:rsidR="00CC6B98" w:rsidRDefault="00CC6B98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3F96CCC" w14:textId="1D082637" w:rsidR="004E7DD8" w:rsidRPr="004E7DD8" w:rsidRDefault="004E7DD8" w:rsidP="004E7DD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</w:t>
      </w:r>
      <w:r w:rsidR="00CC6B98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Если заявление (пакет документов) передаёт доверенное лицо –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дополнительно</w:t>
      </w:r>
      <w:r w:rsidR="00CC6B98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паспорт (и копия) доверенного лица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и </w:t>
      </w:r>
      <w:r w:rsidR="00CC6B98" w:rsidRPr="009B378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доверенность на подачу документов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58202D03" w14:textId="38FB6317" w:rsidR="00CC6B98" w:rsidRPr="009B3787" w:rsidRDefault="004E7DD8" w:rsidP="00054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Бланки документов</w:t>
      </w:r>
      <w:r w:rsidR="00CC6B98" w:rsidRPr="009B3787">
        <w:rPr>
          <w:rFonts w:ascii="Times New Roman" w:hAnsi="Times New Roman" w:cs="Times New Roman"/>
          <w:sz w:val="26"/>
          <w:szCs w:val="26"/>
          <w:lang w:eastAsia="ru-RU"/>
        </w:rPr>
        <w:t xml:space="preserve"> размещены на сайте управления образования </w:t>
      </w:r>
      <w:hyperlink r:id="rId7" w:tgtFrame="_blank" w:history="1">
        <w:r w:rsidR="00CC6B98" w:rsidRPr="009B3787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bgogorono.ru</w:t>
        </w:r>
      </w:hyperlink>
      <w:r w:rsidR="00CC6B98" w:rsidRPr="009B3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разделе </w:t>
      </w:r>
      <w:r w:rsidR="00CC6B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Родителям-</w:t>
      </w:r>
      <w:r w:rsidR="00CC6B98" w:rsidRPr="009B378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Оздоровительная кампания</w:t>
      </w:r>
      <w:r w:rsidR="00CC6B98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-Документы</w:t>
      </w:r>
      <w:r w:rsidR="00CC6B98" w:rsidRPr="009B3787">
        <w:rPr>
          <w:rFonts w:ascii="Times New Roman" w:hAnsi="Times New Roman" w:cs="Times New Roman"/>
          <w:sz w:val="26"/>
          <w:szCs w:val="26"/>
          <w:lang w:eastAsia="ru-RU"/>
        </w:rPr>
        <w:t>),</w:t>
      </w:r>
    </w:p>
    <w:sectPr w:rsidR="00CC6B98" w:rsidRPr="009B3787" w:rsidSect="00064BCE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24171"/>
    <w:multiLevelType w:val="hybridMultilevel"/>
    <w:tmpl w:val="5D42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80"/>
    <w:rsid w:val="0001024B"/>
    <w:rsid w:val="00012E7E"/>
    <w:rsid w:val="0003758B"/>
    <w:rsid w:val="000433EF"/>
    <w:rsid w:val="0005473A"/>
    <w:rsid w:val="00064BCE"/>
    <w:rsid w:val="00073F23"/>
    <w:rsid w:val="000A1EAB"/>
    <w:rsid w:val="000D4322"/>
    <w:rsid w:val="00180267"/>
    <w:rsid w:val="00182C61"/>
    <w:rsid w:val="001C79AB"/>
    <w:rsid w:val="001F487A"/>
    <w:rsid w:val="0021287F"/>
    <w:rsid w:val="002771B1"/>
    <w:rsid w:val="002934F6"/>
    <w:rsid w:val="002F3898"/>
    <w:rsid w:val="003061EA"/>
    <w:rsid w:val="003149E3"/>
    <w:rsid w:val="00323D5D"/>
    <w:rsid w:val="003240AA"/>
    <w:rsid w:val="00351CA0"/>
    <w:rsid w:val="00354813"/>
    <w:rsid w:val="00383B12"/>
    <w:rsid w:val="003873A9"/>
    <w:rsid w:val="003B0399"/>
    <w:rsid w:val="003B3E90"/>
    <w:rsid w:val="003B690E"/>
    <w:rsid w:val="003C34B6"/>
    <w:rsid w:val="003D0D0F"/>
    <w:rsid w:val="0041515D"/>
    <w:rsid w:val="0044208C"/>
    <w:rsid w:val="00452389"/>
    <w:rsid w:val="0045455C"/>
    <w:rsid w:val="004712AF"/>
    <w:rsid w:val="00472B9E"/>
    <w:rsid w:val="004A71BC"/>
    <w:rsid w:val="004E7DD8"/>
    <w:rsid w:val="00562E3D"/>
    <w:rsid w:val="005C46C0"/>
    <w:rsid w:val="00613E80"/>
    <w:rsid w:val="006459A8"/>
    <w:rsid w:val="006A6463"/>
    <w:rsid w:val="006D00D8"/>
    <w:rsid w:val="00763D2A"/>
    <w:rsid w:val="007E428C"/>
    <w:rsid w:val="007E519D"/>
    <w:rsid w:val="0081313E"/>
    <w:rsid w:val="00830EE2"/>
    <w:rsid w:val="00867888"/>
    <w:rsid w:val="00877B1C"/>
    <w:rsid w:val="00893ABB"/>
    <w:rsid w:val="0089478C"/>
    <w:rsid w:val="009105A0"/>
    <w:rsid w:val="00915C39"/>
    <w:rsid w:val="00921FAA"/>
    <w:rsid w:val="00971733"/>
    <w:rsid w:val="0099174E"/>
    <w:rsid w:val="009A378D"/>
    <w:rsid w:val="009B3787"/>
    <w:rsid w:val="009B6D28"/>
    <w:rsid w:val="009C0DED"/>
    <w:rsid w:val="009D6D68"/>
    <w:rsid w:val="00A258FC"/>
    <w:rsid w:val="00A614DB"/>
    <w:rsid w:val="00A83A29"/>
    <w:rsid w:val="00AA3E14"/>
    <w:rsid w:val="00AC3264"/>
    <w:rsid w:val="00AD772B"/>
    <w:rsid w:val="00B021AF"/>
    <w:rsid w:val="00B267FC"/>
    <w:rsid w:val="00B361CE"/>
    <w:rsid w:val="00B452D0"/>
    <w:rsid w:val="00B61340"/>
    <w:rsid w:val="00B63077"/>
    <w:rsid w:val="00BE4E06"/>
    <w:rsid w:val="00BE6E30"/>
    <w:rsid w:val="00C23AD6"/>
    <w:rsid w:val="00C33968"/>
    <w:rsid w:val="00C66F5A"/>
    <w:rsid w:val="00C96003"/>
    <w:rsid w:val="00CB790F"/>
    <w:rsid w:val="00CC6B98"/>
    <w:rsid w:val="00CF7CC2"/>
    <w:rsid w:val="00CF7DB5"/>
    <w:rsid w:val="00D90FD6"/>
    <w:rsid w:val="00D94472"/>
    <w:rsid w:val="00DB1C36"/>
    <w:rsid w:val="00DB355E"/>
    <w:rsid w:val="00E357FD"/>
    <w:rsid w:val="00E675A6"/>
    <w:rsid w:val="00EA1388"/>
    <w:rsid w:val="00EE7212"/>
    <w:rsid w:val="00F13C64"/>
    <w:rsid w:val="00F24F2C"/>
    <w:rsid w:val="00F75087"/>
    <w:rsid w:val="00FA0508"/>
    <w:rsid w:val="00FB45BF"/>
    <w:rsid w:val="00FC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08F7B"/>
  <w15:docId w15:val="{E85C46CD-D251-4019-86AB-BBF2023B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60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6463"/>
    <w:pPr>
      <w:ind w:left="720"/>
      <w:contextualSpacing/>
    </w:pPr>
  </w:style>
  <w:style w:type="character" w:styleId="a6">
    <w:name w:val="Strong"/>
    <w:uiPriority w:val="22"/>
    <w:qFormat/>
    <w:rsid w:val="00BE4E06"/>
    <w:rPr>
      <w:b/>
      <w:bCs/>
    </w:rPr>
  </w:style>
  <w:style w:type="paragraph" w:customStyle="1" w:styleId="1">
    <w:name w:val="Обычный1"/>
    <w:rsid w:val="00C33968"/>
    <w:pPr>
      <w:widowControl w:val="0"/>
      <w:suppressAutoHyphens/>
      <w:spacing w:line="100" w:lineRule="atLeast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7">
    <w:name w:val="Hyperlink"/>
    <w:rsid w:val="00182C61"/>
    <w:rPr>
      <w:color w:val="0000FF"/>
      <w:u w:val="single"/>
    </w:rPr>
  </w:style>
  <w:style w:type="paragraph" w:customStyle="1" w:styleId="ConsPlusNormal">
    <w:name w:val="ConsPlusNormal"/>
    <w:rsid w:val="00182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9B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21093874460159874&amp;from=yandex.ru%3Byandsearch%3Bweb%3B%3B&amp;text=&amp;etext=1726.YjjyApum8bszOAZLm05uFoIcsr-rtQhC1gWqB4SWOdKkkyskhV-zl1wJP2at2SYm.e7eae2df6ce755b5aac4bcd984bf6b26f22562af&amp;uuid=&amp;state=PEtFfuTeVD4jaxywoSUvtB2i7c0_vxGdKJBUN48dhRaQEew_4vPgtaHQTbCUXI3yXF7gMIt8Es9RFLtOmtvshg,,&amp;&amp;cst=AiuY0DBWFJ4BWM_uhLTTxE-tf2SYR3MLvqlpITg6P-Fv1GS2CxTxerpPTF_2VFZj5bjvcky6tECOte8Tb2u8pMPrTvmnlcwNmz4ZxXLeASNjh_0u4Cxa5P8uZGAxUqxtuSSFyi8lNvL_InSVQBCzKXyeBLjZs_-2ktaWMko89wgsFQWDuC3T1Jkyuey5FDU3iDSBrELI5xjyMa5lbVpRfNMfletbN_KhhEA-YYyvwWcSEfZwHyMJa9S4YoxSzpVBwgSSqgAj-N5kdqJy9s2Czf0gil0xXeSM0EUuH7JaZWyuv7Xq89FVXfgkz5F8B23Ya5xC_woj7SnzV1On5LLgJUSeWY62tXFP0q7iSxAEt3xVhxcoIMqDPS9jbtKw1bvHgYpQ-5a8Qw-LqwfuxSIgVBSqhSKWnSdWBG8_O-KsjZpqlNcH9Rd5Re1Qz3DAfY7inF3uYHCJ7uBf1Q-eJI7nVw3ZXxCR-g4cKmW9r8GN9yyEWHpC5VLwN8fNQf_ZjGo1zIi5PanTmkfwQHNk7fFyhS0dTcQsm4wRrDSybzlWU_Kf41BKxTD66BkkV4n6x-v3mvFQc2Z1AZOSJLnasaERc5hAh7F4rcZ6KfqNU_TcxdsMcIH1DYv4Y0V4uGSwCwy9Cla94geUlcsoFS17ro7qUNCEdzRPxuCfoSvVPFe9kbQvRbvnSVym8WRxsI_uvLjR612PrXTza774lKnoP9dqz_-zYnrcFh6Yr5YCX0dyToHda4_NEXq92QeJVADU4VksoOn2LV7NIDkWySkK77nDhx2x2MmhyBU4Rqr8V6ILgtjTLMe9fiSiM3NlTc-Px4h1-SFEE6hqargpSCKCYAnMyP_7k13-EzcpoG04MWlgJuKyLEoObHiC0P4lc18jI4_3nAEMhuDkky-TVAZ5009dLg,,&amp;data=UlNrNmk5WktYejR0eWJFYk1LdmtxaGNLMVYtSV9mNDBxSTZibjRCSjFTRVFiQmZXQUIwaDRfX2dHNW1SOGpZN3hUVHRTNTRYdWwyOGlUOGJ2bHA3MUplQzdZZEZxY0dE&amp;sign=8f1f41882fc9e5dfb3a1253d28e2d629&amp;keyno=0&amp;b64e=2&amp;ref=orjY4mGPRjk5boDnW0uvlpAgqs5Jg3quM84KmdIKt3c,&amp;l10n=ru&amp;cts=1521094684249&amp;mc=3.12192809488736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://yandex.ru/clck/jsredir?bu=uniq1521093874460159874&amp;from=yandex.ru%3Byandsearch%3Bweb%3B%3B&amp;text=&amp;etext=1726.YjjyApum8bszOAZLm05uFoIcsr-rtQhC1gWqB4SWOdKkkyskhV-zl1wJP2at2SYm.e7eae2df6ce755b5aac4bcd984bf6b26f22562af&amp;uuid=&amp;state=PEtFfuTeVD4jaxywoSUvtB2i7c0_vxGdKJBUN48dhRaQEew_4vPgtaHQTbCUXI3yXF7gMIt8Es9RFLtOmtvshg,,&amp;&amp;cst=AiuY0DBWFJ4BWM_uhLTTxE-tf2SYR3MLvqlpITg6P-Fv1GS2CxTxerpPTF_2VFZj5bjvcky6tECOte8Tb2u8pMPrTvmnlcwNmz4ZxXLeASNjh_0u4Cxa5P8uZGAxUqxtuSSFyi8lNvL_InSVQBCzKXyeBLjZs_-2ktaWMko89wgsFQWDuC3T1Jkyuey5FDU3iDSBrELI5xjyMa5lbVpRfNMfletbN_KhhEA-YYyvwWcSEfZwHyMJa9S4YoxSzpVBwgSSqgAj-N5kdqJy9s2Czf0gil0xXeSM0EUuH7JaZWyuv7Xq89FVXfgkz5F8B23Ya5xC_woj7SnzV1On5LLgJUSeWY62tXFP0q7iSxAEt3xVhxcoIMqDPS9jbtKw1bvHgYpQ-5a8Qw-LqwfuxSIgVBSqhSKWnSdWBG8_O-KsjZpqlNcH9Rd5Re1Qz3DAfY7inF3uYHCJ7uBf1Q-eJI7nVw3ZXxCR-g4cKmW9r8GN9yyEWHpC5VLwN8fNQf_ZjGo1zIi5PanTmkfwQHNk7fFyhS0dTcQsm4wRrDSybzlWU_Kf41BKxTD66BkkV4n6x-v3mvFQc2Z1AZOSJLnasaERc5hAh7F4rcZ6KfqNU_TcxdsMcIH1DYv4Y0V4uGSwCwy9Cla94geUlcsoFS17ro7qUNCEdzRPxuCfoSvVPFe9kbQvRbvnSVym8WRxsI_uvLjR612PrXTza774lKnoP9dqz_-zYnrcFh6Yr5YCX0dyToHda4_NEXq92QeJVADU4VksoOn2LV7NIDkWySkK77nDhx2x2MmhyBU4Rqr8V6ILgtjTLMe9fiSiM3NlTc-Px4h1-SFEE6hqargpSCKCYAnMyP_7k13-EzcpoG04MWlgJuKyLEoObHiC0P4lc18jI4_3nAEMhuDkky-TVAZ5009dLg,,&amp;data=UlNrNmk5WktYejR0eWJFYk1LdmtxaGNLMVYtSV9mNDBxSTZibjRCSjFTRVFiQmZXQUIwaDRfX2dHNW1SOGpZN3hUVHRTNTRYdWwyOGlUOGJ2bHA3MUplQzdZZEZxY0dE&amp;sign=8f1f41882fc9e5dfb3a1253d28e2d629&amp;keyno=0&amp;b64e=2&amp;ref=orjY4mGPRjk5boDnW0uvlpAgqs5Jg3quM84KmdIKt3c,&amp;l10n=ru&amp;cts=1521094684249&amp;mc=3.12192809488736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</dc:creator>
  <cp:lastModifiedBy>OFFICE4</cp:lastModifiedBy>
  <cp:revision>45</cp:revision>
  <cp:lastPrinted>2014-03-14T03:47:00Z</cp:lastPrinted>
  <dcterms:created xsi:type="dcterms:W3CDTF">2017-03-31T12:44:00Z</dcterms:created>
  <dcterms:modified xsi:type="dcterms:W3CDTF">2025-04-01T11:29:00Z</dcterms:modified>
</cp:coreProperties>
</file>